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FE8612C">
      <w:pPr>
        <w:rPr>
          <w:rFonts w:hint="eastAsia"/>
        </w:rPr>
      </w:pPr>
      <w:bookmarkStart w:id="0" w:name="_GoBack"/>
      <w:r>
        <w:rPr>
          <w:rFonts w:hint="eastAsia"/>
        </w:rPr>
        <w:t>风电偏航产生噪音原因？</w:t>
      </w:r>
    </w:p>
    <w:bookmarkEnd w:id="0"/>
    <w:p w14:paraId="044AF994">
      <w:pPr>
        <w:rPr>
          <w:rFonts w:hint="eastAsia"/>
        </w:rPr>
      </w:pPr>
    </w:p>
    <w:p w14:paraId="12021DB3">
      <w:pPr>
        <w:rPr>
          <w:rFonts w:hint="eastAsia"/>
        </w:rPr>
      </w:pPr>
      <w:r>
        <w:rPr>
          <w:rFonts w:hint="eastAsia"/>
        </w:rPr>
        <w:t>风力发电机组在运行时，偏航系统常常会产生噪音，这不仅影响了机组的稳定运行，还可能对周围环境造成噪音污染。那么，风电偏航产生噪音的原因究竟是什么呢？</w:t>
      </w:r>
    </w:p>
    <w:p w14:paraId="00BC405B">
      <w:pPr>
        <w:rPr>
          <w:rFonts w:hint="eastAsia"/>
        </w:rPr>
      </w:pPr>
    </w:p>
    <w:p w14:paraId="5C38D27B">
      <w:pPr>
        <w:rPr>
          <w:rFonts w:hint="eastAsia"/>
        </w:rPr>
      </w:pPr>
      <w:r>
        <w:rPr>
          <w:rFonts w:hint="eastAsia"/>
        </w:rPr>
        <w:t>首先，偏航滑动衬垫的材质和状态是关键因素。滑动衬垫需要承受机舱的全部载荷和重量，并在偏航齿圈表面滑动。如果滑垫表面的清洁度不够，或者齿圈表面过于光滑且被污染，滑垫在滑动时就会产生粘着振动，进而产生噪音。此外，滑垫本身的材料属性如果不适应工作环境，也可能引发噪音。</w:t>
      </w:r>
    </w:p>
    <w:p w14:paraId="1FEAFB62">
      <w:pPr>
        <w:rPr>
          <w:rFonts w:hint="eastAsia"/>
        </w:rPr>
      </w:pPr>
    </w:p>
    <w:p w14:paraId="4E0299B3">
      <w:pPr>
        <w:rPr>
          <w:rFonts w:hint="eastAsia"/>
        </w:rPr>
      </w:pPr>
      <w:r>
        <w:rPr>
          <w:rFonts w:hint="eastAsia"/>
        </w:rPr>
        <w:t>其次，润滑状态的好坏对偏航噪音的产生也有重要影响。如果偏航系统润滑不良，滑动衬垫在低速重载下运行时，容易发生“爬行”现象，产生振动和噪音。同时，偏航阻尼力矩过大、偏航阻尼刹车片磨损严重、齿轮副轮齿损坏以及偏航驱动装置中油位过低等问题，也可能导致偏航噪音的产生。</w:t>
      </w:r>
    </w:p>
    <w:p w14:paraId="62C489DD">
      <w:pPr>
        <w:rPr>
          <w:rFonts w:hint="eastAsia"/>
        </w:rPr>
      </w:pPr>
    </w:p>
    <w:p w14:paraId="2584AAAA">
      <w:pPr>
        <w:rPr>
          <w:rFonts w:hint="eastAsia"/>
        </w:rPr>
      </w:pPr>
      <w:r>
        <w:rPr>
          <w:rFonts w:hint="eastAsia"/>
        </w:rPr>
        <w:t>此外，环境因素也不容忽视。在沿海等潮湿环境中，偏航齿圈容易生锈，滑动衬垫的磨损速度也会加快，这都会增加偏航噪音的产生。</w:t>
      </w:r>
    </w:p>
    <w:p w14:paraId="04308AD2">
      <w:pPr>
        <w:rPr>
          <w:rFonts w:hint="eastAsia"/>
        </w:rPr>
      </w:pPr>
    </w:p>
    <w:p w14:paraId="6C62047F">
      <w:pPr>
        <w:rPr>
          <w:rFonts w:hint="eastAsia"/>
        </w:rPr>
      </w:pPr>
      <w:r>
        <w:rPr>
          <w:rFonts w:hint="eastAsia"/>
        </w:rPr>
        <w:t>为了解决风电偏航噪音问题，可以采取一系列措施。例如，打磨偏航齿圈表面粗糙度至要求，增加外翻边防止漏油，更换可靠的偏航滑垫，以及调节偏航螺栓力矩等。同时，也需要加强对风电机组的维护和保养，确保偏航系统的正常运行。</w:t>
      </w:r>
    </w:p>
    <w:p w14:paraId="666E9E8B">
      <w:pPr>
        <w:rPr>
          <w:rFonts w:hint="eastAsia"/>
        </w:rPr>
      </w:pPr>
    </w:p>
    <w:p w14:paraId="5DD19E32">
      <w:pPr>
        <w:rPr>
          <w:rFonts w:hint="eastAsia"/>
        </w:rPr>
      </w:pPr>
      <w:r>
        <w:rPr>
          <w:rFonts w:hint="eastAsia"/>
        </w:rPr>
        <w:t>综上所述，风电偏航产生噪音的原因是多方面的，需要从材质、润滑、环境等多个角度进行分析和解决。</w:t>
      </w:r>
    </w:p>
    <w:p w14:paraId="5B4D8BEA"/>
    <w:p w14:paraId="23FD2A1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5273675"/>
            <wp:effectExtent l="0" t="0" r="3175" b="3175"/>
            <wp:docPr id="34" name="图片 34" descr=" 3MW中速永磁风力发电机组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 3MW中速永磁风力发电机组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33" name="图片 33" descr="【BOYUN】被动式摩擦片PAD-G8P-3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【BOYUN】被动式摩擦片PAD-G8P-3-3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32" name="图片 32" descr="【BOYUN】主动式摩擦片PAD-G8A-4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【BOYUN】主动式摩擦片PAD-G8A-4-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5273675"/>
            <wp:effectExtent l="0" t="0" r="3175" b="3175"/>
            <wp:docPr id="31" name="图片 31" descr="【BOYUN】主动式摩擦片PAD-G9A-9-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【BOYUN】主动式摩擦片PAD-G9A-9-6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30" name="图片 30" descr="【JHSDEVA】摩擦片VA00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【JHSDEVA】摩擦片VA0016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832100" cy="2832100"/>
            <wp:effectExtent l="0" t="0" r="6350" b="6350"/>
            <wp:docPr id="29" name="图片 29" descr="【JHSDEVA】摩擦片VA001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【JHSDEVA】摩擦片VA00193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28" name="图片 28" descr="【JHSDEVA】偏航摩擦片VA00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【JHSDEVA】偏航摩擦片VA0012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27" name="图片 27" descr="【JHSDEVA】偏航摩擦片VA00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【JHSDEVA】偏航摩擦片VA00133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26" name="图片 26" descr="【JHSDEVA】偏航阻尼侧衬990Y50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【JHSDEVA】偏航阻尼侧衬990Y505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29200" cy="5029200"/>
            <wp:effectExtent l="0" t="0" r="0" b="0"/>
            <wp:docPr id="25" name="图片 25" descr="【艾斯彼】被动摩擦片G97-HB-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【艾斯彼】被动摩擦片G97-HB-12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24" name="图片 24" descr="【上电】偏航制动器摩擦片_42413721_42413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【上电】偏航制动器摩擦片_42413721_4241372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23" name="图片 23" descr="1_0126_图层-784-副本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_0126_图层-784-副本-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22" name="图片 22" descr="1_0129_图层-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_0129_图层-69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5268595"/>
            <wp:effectExtent l="0" t="0" r="8255" b="8255"/>
            <wp:docPr id="21" name="图片 21" descr="1_0132_图层-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_0132_图层-51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8900" cy="5168900"/>
            <wp:effectExtent l="0" t="0" r="12700" b="12700"/>
            <wp:docPr id="20" name="图片 20" descr="1_0133_图层-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_0133_图层-5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19" name="图片 19" descr="2.5MW、4MW、5MW级全功率风力发电机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.5MW、4MW、5MW级全功率风力发电机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18" name="图片 18" descr="3.0 MW~4.2 MW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3.0 MW~4.2 MW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56200" cy="5156200"/>
            <wp:effectExtent l="0" t="0" r="6350" b="6350"/>
            <wp:docPr id="17" name="图片 17" descr="3.6MW、4.16MW等双馈异步风力发电机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.6MW、4.16MW等双馈异步风力发电机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16" name="图片 16" descr="3.6MW双馈系列风电机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3.6MW双馈系列风电机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15" name="图片 15" descr="3.X MW-4.X MW平台风电机组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.X MW-4.X MW平台风电机组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022600" cy="3022600"/>
            <wp:effectExtent l="0" t="0" r="6350" b="6350"/>
            <wp:docPr id="14" name="图片 14" descr="3.X-4.X平台风电机组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.X-4.X平台风电机组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13" name="图片 13" descr="3MW系列风力发电机组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MW系列风力发电机组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12" name="图片 12" descr="4.0MW机组  CWT4000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4.0MW机组  CWT4000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5265420"/>
            <wp:effectExtent l="0" t="0" r="11430" b="11430"/>
            <wp:docPr id="11" name="图片 11" descr="4kW-2.2kW偏航电机 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kW-2.2kW偏航电机 摩擦片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10" name="图片 10" descr="4MW～8MW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4MW～8MW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57700" cy="4457700"/>
            <wp:effectExtent l="0" t="0" r="0" b="0"/>
            <wp:docPr id="9" name="图片 9" descr="5.X-6.X平台风电机组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5.X-6.X平台风电机组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8" name="图片 8" descr="5-6MW系列风力发电机组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5-6MW系列风力发电机组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7" name="图片 7" descr="6.0MW中速永磁系列机组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.0MW中速永磁系列机组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048000" cy="3048000"/>
            <wp:effectExtent l="0" t="0" r="0" b="0"/>
            <wp:docPr id="6" name="图片 6" descr="6.X MW平台风电机组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.X MW平台风电机组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5271770"/>
            <wp:effectExtent l="0" t="0" r="5080" b="5080"/>
            <wp:docPr id="5" name="图片 5" descr="7.X-8.X平台风电机组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.X-8.X平台风电机组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4" name="图片 4" descr="9.X-10.X海上平台风电机组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.X-10.X海上平台风电机组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3" name="图片 3" descr="10.X-15.X平台风电机组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0.X-15.X平台风电机组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2" name="图片 2" descr="11kW-15.7kW变桨电机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1kW-15.7kW变桨电机摩擦片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1" name="图片 1" descr="16.X-18.X海上平台风电机组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6.X-18.X海上平台风电机组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3690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74" name="图片 74" descr="EN-182-5.0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EN-182-5.0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73" name="图片 73" descr="EN-182-6.7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EN-182-6.7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72" name="图片 72" descr="EN-182-6.2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EN-182-6.2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71" name="图片 71" descr="EN-182-7.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EN-182-7.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70" name="图片 70" descr="EN-192-5.0MW 大兆瓦 风电机组 高分子混合阻尼聚合摩擦片 刹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EN-192-5.0MW 大兆瓦 风电机组 高分子混合阻尼聚合摩擦片 刹车片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69" name="图片 69" descr="EN-192-5.6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EN-192-5.6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68" name="图片 68" descr="EN-192-6.7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EN-192-6.7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67" name="图片 67" descr="EN-192-6.2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EN-192-6.2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66" name="图片 66" descr="EN-200-5.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EN-200-5.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5273675"/>
            <wp:effectExtent l="0" t="0" r="3175" b="3175"/>
            <wp:docPr id="65" name="图片 65" descr="EN-200-6.7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EN-200-6.7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64" name="图片 64" descr="EN-200-6.2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EN-200-6.2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63" name="图片 63" descr="EN-200-7.5MW 大兆瓦 风电机组 高分子混合阻尼聚合摩擦片 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EN-200-7.5MW 大兆瓦 风电机组 高分子混合阻尼聚合摩擦片 衬垫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62" name="图片 62" descr="EN-200-7.7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EN-200-7.7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61" name="图片 61" descr="EN-200-8.0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EN-200-8.0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60" name="图片 60" descr="EN-220-6.2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EN-220-6.2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18000" cy="4318000"/>
            <wp:effectExtent l="0" t="0" r="6350" b="6350"/>
            <wp:docPr id="59" name="图片 59" descr="EN-220-7.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EN-220-7.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58" name="图片 58" descr="EN-220-8.3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EN-220-8.3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90900" cy="3390900"/>
            <wp:effectExtent l="0" t="0" r="0" b="0"/>
            <wp:docPr id="57" name="图片 57" descr="EN-220-9.1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EN-220-9.1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56" name="图片 56" descr="EN-220-10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EN-220-10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55" name="图片 55" descr="EN-226-8.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EN-226-8.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54" name="图片 54" descr="EN-252-10.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EN-252-10.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53" name="图片 53" descr="EN-252-11.5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EN-252-11.5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52" name="图片 52" descr="EN-252-14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EN-252-14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51" name="图片 51" descr="EN-256-16MW 大兆瓦 风电机组 高分子混合阻尼聚合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EN-256-16MW 大兆瓦 风电机组 高分子混合阻尼聚合摩擦片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50" name="图片 50" descr="ENV42410080,托板,C4-H,下摩擦片ENV42410080 远景 4357500009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ENV42410080,托板,C4-H,下摩擦片ENV42410080 远景 435750000907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49" name="图片 49" descr="ENV42410080,托板,C4-H,下摩擦片规格型号ENV4241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ENV42410080,托板,C4-H,下摩擦片规格型号ENV4241008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48" name="图片 48" descr="ENV42410080,托板,C4-H,下摩擦片使用 ENV42410080远景4357500009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ENV42410080,托板,C4-H,下摩擦片使用 ENV42410080远景435750000907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47" name="图片 47" descr="ENV52410033,挡板,C4-H,上摩擦片使用 ENV52410033远景4315600007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ENV52410033,挡板,C4-H,上摩擦片使用 ENV52410033远景431560000702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46" name="图片 46" descr="ERX370电机制动器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ERX370电机制动器摩擦片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62400" cy="3962400"/>
            <wp:effectExtent l="0" t="0" r="0" b="0"/>
            <wp:docPr id="45" name="图片 45" descr="FD89B-151001D-主轴刹车片 东方电气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D89B-151001D-主轴刹车片 东方电气用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5268595"/>
            <wp:effectExtent l="0" t="0" r="8255" b="8255"/>
            <wp:docPr id="44" name="图片 44" descr="FRX电机制动器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FRX电机制动器摩擦片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43" name="图片 43" descr="JHSDEVA偏航阻尼侧衬990Y304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JHSDEVA偏航阻尼侧衬990Y304BF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42" name="图片 42" descr="LAF偏航电机摩擦片 风电电磁制动器刹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LAF偏航电机摩擦片 风电电磁制动器刹车片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5265420"/>
            <wp:effectExtent l="0" t="0" r="11430" b="11430"/>
            <wp:docPr id="41" name="图片 41" descr="MySE4.0-166MW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MySE4.0-166MW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40" name="图片 40" descr="MySE5.5-155漂浮式风机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ySE5.5-155漂浮式风机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39" name="图片 39" descr="MySE6.25-200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ySE6.25-200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38" name="图片 38" descr="MySE7.25-158深远海漂浮式风机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ySE7.25-158深远海漂浮式风机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37" name="图片 37" descr="MySE8-10MW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MySE8-10MW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5268595"/>
            <wp:effectExtent l="0" t="0" r="8255" b="8255"/>
            <wp:docPr id="36" name="图片 36" descr="MySE11-12MW 偏航摩擦片 变桨阻尼刹车片 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MySE11-12MW 偏航摩擦片 变桨阻尼刹车片 聚合衬垫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35" name="图片 35" descr="MySE11-233 偏航摩擦片 变桨阻尼刹车片 高分子聚合衬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MySE11-233 偏航摩擦片 变桨阻尼刹车片 高分子聚合衬垫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CBF4F25"/>
    <w:rsid w:val="7CBF4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8" Type="http://schemas.openxmlformats.org/officeDocument/2006/relationships/fontTable" Target="fontTable.xml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2024-12-25T09:43:00Z</dcterms:created>
  <dc:creator>猿を好き</dc:creator>
  <cp:lastModifiedBy>猿を好き</cp:lastModifiedBy>
  <dcterms:modified xsi:type="dcterms:W3CDTF">2024-12-25T09:49:03Z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3A40D794DD7B4F3DB0658870E7E83E48_11</vt:lpwstr>
  </property>
  <property fmtid="{D5CDD505-2E9C-101B-9397-08002B2CF9AE}" pid="4" name="KSOTemplateDocerSaveRecord">
    <vt:lpwstr>eyJoZGlkIjoiNGY4ZjY4ZjFlYTQwNDliZDljYWQ1YTJmYzBjYTRhNWQiLCJ1c2VySWQiOiIxMDgyNjUyNDcwIn0=</vt:lpwstr>
  </property>
</Properties>
</file>